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AA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0" w:lineRule="exact"/>
        <w:textAlignment w:val="auto"/>
        <w:rPr>
          <w:rFonts w:hint="eastAsia" w:ascii="黑体" w:eastAsia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32"/>
          <w:szCs w:val="32"/>
        </w:rPr>
        <w:t>附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件</w:t>
      </w:r>
    </w:p>
    <w:p w14:paraId="2B27EED1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/>
          <w:lang w:eastAsia="zh-CN"/>
        </w:rPr>
      </w:pPr>
    </w:p>
    <w:p w14:paraId="4514F430">
      <w:pPr>
        <w:adjustRightInd w:val="0"/>
        <w:snapToGrid w:val="0"/>
        <w:spacing w:after="156" w:afterLines="5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实质性运营自评承诺表</w:t>
      </w:r>
    </w:p>
    <w:tbl>
      <w:tblPr>
        <w:tblStyle w:val="5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927"/>
        <w:gridCol w:w="94"/>
        <w:gridCol w:w="926"/>
        <w:gridCol w:w="474"/>
        <w:gridCol w:w="575"/>
        <w:gridCol w:w="16"/>
        <w:gridCol w:w="795"/>
        <w:gridCol w:w="1120"/>
        <w:gridCol w:w="1626"/>
        <w:gridCol w:w="1897"/>
      </w:tblGrid>
      <w:tr w14:paraId="29B8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94" w:type="dxa"/>
            <w:gridSpan w:val="3"/>
            <w:noWrap w:val="0"/>
            <w:vAlign w:val="center"/>
          </w:tcPr>
          <w:p w14:paraId="07065D64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3906" w:type="dxa"/>
            <w:gridSpan w:val="6"/>
            <w:noWrap w:val="0"/>
            <w:vAlign w:val="center"/>
          </w:tcPr>
          <w:p w14:paraId="6C6BAF12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自动带出</w:t>
            </w:r>
          </w:p>
        </w:tc>
        <w:tc>
          <w:tcPr>
            <w:tcW w:w="1626" w:type="dxa"/>
            <w:noWrap w:val="0"/>
            <w:vAlign w:val="center"/>
          </w:tcPr>
          <w:p w14:paraId="38AEE2CD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统一社会</w:t>
            </w:r>
          </w:p>
          <w:p w14:paraId="37C6BBF1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信用代码</w:t>
            </w:r>
          </w:p>
        </w:tc>
        <w:tc>
          <w:tcPr>
            <w:tcW w:w="1897" w:type="dxa"/>
            <w:noWrap w:val="0"/>
            <w:vAlign w:val="center"/>
          </w:tcPr>
          <w:p w14:paraId="2BD49B90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自动带出</w:t>
            </w:r>
          </w:p>
        </w:tc>
      </w:tr>
      <w:tr w14:paraId="7EB3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94" w:type="dxa"/>
            <w:gridSpan w:val="3"/>
            <w:noWrap w:val="0"/>
            <w:vAlign w:val="center"/>
          </w:tcPr>
          <w:p w14:paraId="5DE3B1DD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登记注册时间</w:t>
            </w:r>
          </w:p>
        </w:tc>
        <w:tc>
          <w:tcPr>
            <w:tcW w:w="3906" w:type="dxa"/>
            <w:gridSpan w:val="6"/>
            <w:noWrap w:val="0"/>
            <w:vAlign w:val="center"/>
          </w:tcPr>
          <w:p w14:paraId="54F2E002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自动带出</w:t>
            </w:r>
          </w:p>
        </w:tc>
        <w:tc>
          <w:tcPr>
            <w:tcW w:w="1626" w:type="dxa"/>
            <w:noWrap w:val="0"/>
            <w:vAlign w:val="center"/>
          </w:tcPr>
          <w:p w14:paraId="244D5A92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登记注册</w:t>
            </w:r>
          </w:p>
          <w:p w14:paraId="04F48D7D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1897" w:type="dxa"/>
            <w:noWrap w:val="0"/>
            <w:vAlign w:val="center"/>
          </w:tcPr>
          <w:p w14:paraId="02B636C0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自动带出</w:t>
            </w:r>
          </w:p>
        </w:tc>
      </w:tr>
      <w:tr w14:paraId="1F16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2094" w:type="dxa"/>
            <w:gridSpan w:val="3"/>
            <w:noWrap w:val="0"/>
            <w:vAlign w:val="center"/>
          </w:tcPr>
          <w:p w14:paraId="012DAF17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享受优惠类型</w:t>
            </w:r>
          </w:p>
        </w:tc>
        <w:tc>
          <w:tcPr>
            <w:tcW w:w="3906" w:type="dxa"/>
            <w:gridSpan w:val="6"/>
            <w:noWrap w:val="0"/>
            <w:vAlign w:val="center"/>
          </w:tcPr>
          <w:p w14:paraId="0F7127FB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仅享受鼓励类产业企业所得税优惠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○</w:t>
            </w:r>
          </w:p>
        </w:tc>
        <w:tc>
          <w:tcPr>
            <w:tcW w:w="1626" w:type="dxa"/>
            <w:noWrap w:val="0"/>
            <w:vAlign w:val="center"/>
          </w:tcPr>
          <w:p w14:paraId="13BB4630">
            <w:pPr>
              <w:adjustRightInd w:val="0"/>
              <w:snapToGrid w:val="0"/>
              <w:jc w:val="center"/>
              <w:rPr>
                <w:rFonts w:hint="default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既享受鼓励类产业企业所得税优惠，又有高端紧缺人才享受个人所得税优惠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○</w:t>
            </w:r>
          </w:p>
        </w:tc>
        <w:tc>
          <w:tcPr>
            <w:tcW w:w="1897" w:type="dxa"/>
            <w:noWrap w:val="0"/>
            <w:vAlign w:val="center"/>
          </w:tcPr>
          <w:p w14:paraId="71495DEA">
            <w:pPr>
              <w:adjustRightInd w:val="0"/>
              <w:snapToGrid w:val="0"/>
              <w:jc w:val="center"/>
              <w:rPr>
                <w:rFonts w:hint="default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仅有高端紧缺人才享受个人所得税优惠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○</w:t>
            </w:r>
          </w:p>
        </w:tc>
      </w:tr>
      <w:tr w14:paraId="0466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4" w:type="dxa"/>
            <w:gridSpan w:val="3"/>
            <w:vMerge w:val="restart"/>
            <w:noWrap w:val="0"/>
            <w:vAlign w:val="center"/>
          </w:tcPr>
          <w:p w14:paraId="7D43A1AB">
            <w:pPr>
              <w:adjustRightInd w:val="0"/>
              <w:snapToGrid w:val="0"/>
              <w:jc w:val="center"/>
              <w:rPr>
                <w:rFonts w:hint="default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主营业务适用的鼓励类产业目录及具体条目(可多选)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 w14:paraId="1B2DF88B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1.产业结构调整指导目录（选择项）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 w14:paraId="460BFF19">
            <w:pP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具体条目（选择项）</w:t>
            </w:r>
          </w:p>
        </w:tc>
        <w:tc>
          <w:tcPr>
            <w:tcW w:w="1626" w:type="dxa"/>
            <w:vMerge w:val="restart"/>
            <w:noWrap w:val="0"/>
            <w:vAlign w:val="center"/>
          </w:tcPr>
          <w:p w14:paraId="71524CEE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主营业务收入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占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收入总额比例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是否达到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60%</w:t>
            </w:r>
          </w:p>
        </w:tc>
        <w:tc>
          <w:tcPr>
            <w:tcW w:w="1897" w:type="dxa"/>
            <w:vMerge w:val="restart"/>
            <w:noWrap w:val="0"/>
            <w:vAlign w:val="center"/>
          </w:tcPr>
          <w:p w14:paraId="3FE1809E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 xml:space="preserve">○是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○否</w:t>
            </w:r>
          </w:p>
        </w:tc>
      </w:tr>
      <w:tr w14:paraId="58F3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4" w:type="dxa"/>
            <w:gridSpan w:val="3"/>
            <w:vMerge w:val="continue"/>
            <w:noWrap w:val="0"/>
            <w:vAlign w:val="center"/>
          </w:tcPr>
          <w:p w14:paraId="34ACE782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 w14:paraId="627774BB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2.鼓励外商投资产业目录（选择项）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 w14:paraId="5B74E796">
            <w:pP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具体条目（选择项）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 w14:paraId="5B1B4E11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 w14:paraId="64DBA065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4258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94" w:type="dxa"/>
            <w:gridSpan w:val="3"/>
            <w:vMerge w:val="continue"/>
            <w:noWrap w:val="0"/>
            <w:vAlign w:val="center"/>
          </w:tcPr>
          <w:p w14:paraId="57E13893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 w14:paraId="4CBE2CAB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3.海南自由贸易港新增鼓励类产业目录（选择项）</w:t>
            </w:r>
          </w:p>
        </w:tc>
        <w:tc>
          <w:tcPr>
            <w:tcW w:w="1931" w:type="dxa"/>
            <w:gridSpan w:val="3"/>
            <w:noWrap w:val="0"/>
            <w:vAlign w:val="center"/>
          </w:tcPr>
          <w:p w14:paraId="25C42B46">
            <w:pP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具体条目（选择项）</w:t>
            </w:r>
          </w:p>
        </w:tc>
        <w:tc>
          <w:tcPr>
            <w:tcW w:w="1626" w:type="dxa"/>
            <w:vMerge w:val="continue"/>
            <w:noWrap w:val="0"/>
            <w:vAlign w:val="center"/>
          </w:tcPr>
          <w:p w14:paraId="53C4E8E4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 w14:paraId="227BBBE5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2CEE2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3" w:type="dxa"/>
            <w:gridSpan w:val="11"/>
            <w:noWrap w:val="0"/>
            <w:vAlign w:val="center"/>
          </w:tcPr>
          <w:p w14:paraId="205D7CFF">
            <w:pPr>
              <w:tabs>
                <w:tab w:val="left" w:pos="4116"/>
              </w:tabs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实际经营地址</w:t>
            </w:r>
          </w:p>
        </w:tc>
      </w:tr>
      <w:tr w14:paraId="2080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094" w:type="dxa"/>
            <w:gridSpan w:val="3"/>
            <w:noWrap w:val="0"/>
            <w:vAlign w:val="center"/>
          </w:tcPr>
          <w:p w14:paraId="1EE0723D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行政区划</w:t>
            </w:r>
          </w:p>
          <w:p w14:paraId="32C474CE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（选择项）</w:t>
            </w:r>
          </w:p>
        </w:tc>
        <w:tc>
          <w:tcPr>
            <w:tcW w:w="5532" w:type="dxa"/>
            <w:gridSpan w:val="7"/>
            <w:noWrap w:val="0"/>
            <w:vAlign w:val="center"/>
          </w:tcPr>
          <w:p w14:paraId="4E6C8220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街道乡镇</w:t>
            </w:r>
          </w:p>
          <w:p w14:paraId="46CBAF59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（选择项）</w:t>
            </w:r>
          </w:p>
        </w:tc>
        <w:tc>
          <w:tcPr>
            <w:tcW w:w="1897" w:type="dxa"/>
            <w:noWrap w:val="0"/>
            <w:vAlign w:val="center"/>
          </w:tcPr>
          <w:p w14:paraId="3C41D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实际经营</w:t>
            </w:r>
          </w:p>
          <w:p w14:paraId="6048A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eastAsia="zh-CN"/>
              </w:rPr>
              <w:t>地址</w:t>
            </w: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  <w:lang w:eastAsia="zh-CN"/>
              </w:rPr>
              <w:t>（必填项）</w:t>
            </w:r>
          </w:p>
        </w:tc>
      </w:tr>
      <w:tr w14:paraId="7FE2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23" w:type="dxa"/>
            <w:gridSpan w:val="11"/>
            <w:noWrap w:val="0"/>
            <w:vAlign w:val="center"/>
          </w:tcPr>
          <w:p w14:paraId="19895A3F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自我评价情况</w:t>
            </w:r>
          </w:p>
        </w:tc>
      </w:tr>
      <w:tr w14:paraId="5EC1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73" w:type="dxa"/>
            <w:noWrap w:val="0"/>
            <w:vAlign w:val="center"/>
          </w:tcPr>
          <w:p w14:paraId="6CE67C0A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项 目</w:t>
            </w:r>
          </w:p>
        </w:tc>
        <w:tc>
          <w:tcPr>
            <w:tcW w:w="6553" w:type="dxa"/>
            <w:gridSpan w:val="9"/>
            <w:noWrap w:val="0"/>
            <w:vAlign w:val="center"/>
          </w:tcPr>
          <w:p w14:paraId="369C9B64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评价项目</w:t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（必须勾选）</w:t>
            </w:r>
          </w:p>
        </w:tc>
        <w:tc>
          <w:tcPr>
            <w:tcW w:w="1897" w:type="dxa"/>
            <w:noWrap w:val="0"/>
            <w:vAlign w:val="center"/>
          </w:tcPr>
          <w:p w14:paraId="59FB7F58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具体描述</w:t>
            </w:r>
          </w:p>
          <w:p w14:paraId="2671B87B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（填写）</w:t>
            </w:r>
          </w:p>
        </w:tc>
      </w:tr>
      <w:tr w14:paraId="3C76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3" w:type="dxa"/>
            <w:vMerge w:val="restart"/>
            <w:noWrap w:val="0"/>
            <w:vAlign w:val="center"/>
          </w:tcPr>
          <w:p w14:paraId="3FB63889">
            <w:pPr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生产</w:t>
            </w:r>
          </w:p>
          <w:p w14:paraId="64C4CBEB">
            <w:pPr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经营</w:t>
            </w:r>
          </w:p>
        </w:tc>
        <w:tc>
          <w:tcPr>
            <w:tcW w:w="4927" w:type="dxa"/>
            <w:gridSpan w:val="8"/>
            <w:noWrap w:val="0"/>
            <w:vAlign w:val="center"/>
          </w:tcPr>
          <w:p w14:paraId="789DCBC6">
            <w:pPr>
              <w:adjustRightInd w:val="0"/>
              <w:snapToGrid w:val="0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是否在自贸港拥有固定生产经营场所和必要的生产经营设备设施等</w:t>
            </w:r>
          </w:p>
        </w:tc>
        <w:tc>
          <w:tcPr>
            <w:tcW w:w="1626" w:type="dxa"/>
            <w:noWrap w:val="0"/>
            <w:vAlign w:val="center"/>
          </w:tcPr>
          <w:p w14:paraId="75D41ED8">
            <w:pPr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○是 ○否</w:t>
            </w:r>
          </w:p>
        </w:tc>
        <w:tc>
          <w:tcPr>
            <w:tcW w:w="1897" w:type="dxa"/>
            <w:noWrap w:val="0"/>
            <w:vAlign w:val="center"/>
          </w:tcPr>
          <w:p w14:paraId="1F5F0233">
            <w:pPr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（非必填项）</w:t>
            </w:r>
          </w:p>
        </w:tc>
      </w:tr>
      <w:tr w14:paraId="2B1EE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 w14:paraId="44F53E0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  <w:gridSpan w:val="8"/>
            <w:noWrap w:val="0"/>
            <w:vAlign w:val="center"/>
          </w:tcPr>
          <w:p w14:paraId="33C10D1E">
            <w:pPr>
              <w:adjustRightInd w:val="0"/>
              <w:snapToGrid w:val="0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①主要生产经营地点是否在自贸港○；②对生产经营实施实质性全面</w:t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管理和控制的机构是否在自贸港</w:t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○</w:t>
            </w:r>
          </w:p>
        </w:tc>
        <w:tc>
          <w:tcPr>
            <w:tcW w:w="1626" w:type="dxa"/>
            <w:noWrap w:val="0"/>
            <w:vAlign w:val="center"/>
          </w:tcPr>
          <w:p w14:paraId="562E950E">
            <w:pPr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○是 ○否</w:t>
            </w:r>
          </w:p>
        </w:tc>
        <w:tc>
          <w:tcPr>
            <w:tcW w:w="1897" w:type="dxa"/>
            <w:noWrap w:val="0"/>
            <w:vAlign w:val="center"/>
          </w:tcPr>
          <w:p w14:paraId="114EFADE">
            <w:pPr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（非必填项）</w:t>
            </w:r>
          </w:p>
        </w:tc>
      </w:tr>
      <w:tr w14:paraId="1CA0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3" w:type="dxa"/>
            <w:vMerge w:val="restart"/>
            <w:noWrap w:val="0"/>
            <w:vAlign w:val="center"/>
          </w:tcPr>
          <w:p w14:paraId="2005A847">
            <w:pPr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人 员</w:t>
            </w:r>
          </w:p>
        </w:tc>
        <w:tc>
          <w:tcPr>
            <w:tcW w:w="4927" w:type="dxa"/>
            <w:gridSpan w:val="8"/>
            <w:noWrap w:val="0"/>
            <w:vAlign w:val="center"/>
          </w:tcPr>
          <w:p w14:paraId="26716CE0">
            <w:pPr>
              <w:adjustRightInd w:val="0"/>
              <w:snapToGrid w:val="0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是否有满足生产经营需要的从业人员在自贸港实际工作</w:t>
            </w:r>
          </w:p>
        </w:tc>
        <w:tc>
          <w:tcPr>
            <w:tcW w:w="1626" w:type="dxa"/>
            <w:noWrap w:val="0"/>
            <w:vAlign w:val="center"/>
          </w:tcPr>
          <w:p w14:paraId="267C3C93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○是 ○否</w:t>
            </w:r>
          </w:p>
        </w:tc>
        <w:tc>
          <w:tcPr>
            <w:tcW w:w="1897" w:type="dxa"/>
            <w:noWrap w:val="0"/>
            <w:vAlign w:val="center"/>
          </w:tcPr>
          <w:p w14:paraId="48B8F970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（非必填项）</w:t>
            </w:r>
          </w:p>
        </w:tc>
      </w:tr>
      <w:tr w14:paraId="6D62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 w14:paraId="5F13883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  <w:gridSpan w:val="8"/>
            <w:noWrap w:val="0"/>
            <w:vAlign w:val="center"/>
          </w:tcPr>
          <w:p w14:paraId="0840DBE8">
            <w:pPr>
              <w:adjustRightInd w:val="0"/>
              <w:snapToGrid w:val="0"/>
              <w:jc w:val="both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从业人员工资薪金是否通过本企业在自贸港开立的银行账户发放</w:t>
            </w:r>
          </w:p>
        </w:tc>
        <w:tc>
          <w:tcPr>
            <w:tcW w:w="1626" w:type="dxa"/>
            <w:noWrap w:val="0"/>
            <w:vAlign w:val="center"/>
          </w:tcPr>
          <w:p w14:paraId="622AAD76">
            <w:pPr>
              <w:adjustRightInd w:val="0"/>
              <w:snapToGrid w:val="0"/>
              <w:jc w:val="both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○是 ○否</w:t>
            </w:r>
          </w:p>
        </w:tc>
        <w:tc>
          <w:tcPr>
            <w:tcW w:w="1897" w:type="dxa"/>
            <w:noWrap w:val="0"/>
            <w:vAlign w:val="center"/>
          </w:tcPr>
          <w:p w14:paraId="0B7573FA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（非必填项）</w:t>
            </w:r>
          </w:p>
        </w:tc>
      </w:tr>
      <w:tr w14:paraId="4856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3" w:type="dxa"/>
            <w:vMerge w:val="continue"/>
            <w:tcBorders>
              <w:bottom w:val="nil"/>
            </w:tcBorders>
            <w:noWrap w:val="0"/>
            <w:vAlign w:val="center"/>
          </w:tcPr>
          <w:p w14:paraId="0DBD6F32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553" w:type="dxa"/>
            <w:gridSpan w:val="9"/>
            <w:noWrap w:val="0"/>
            <w:vAlign w:val="center"/>
          </w:tcPr>
          <w:p w14:paraId="16972D48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从业人数：</w:t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人</w:t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（填写平均值）</w:t>
            </w:r>
          </w:p>
        </w:tc>
        <w:tc>
          <w:tcPr>
            <w:tcW w:w="1897" w:type="dxa"/>
            <w:noWrap w:val="0"/>
            <w:vAlign w:val="center"/>
          </w:tcPr>
          <w:p w14:paraId="3828EB2C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（必填项）</w:t>
            </w:r>
          </w:p>
        </w:tc>
      </w:tr>
      <w:tr w14:paraId="72D7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3" w:type="dxa"/>
            <w:vMerge w:val="continue"/>
            <w:tcBorders>
              <w:bottom w:val="nil"/>
            </w:tcBorders>
            <w:noWrap w:val="0"/>
            <w:vAlign w:val="center"/>
          </w:tcPr>
          <w:p w14:paraId="78518E0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553" w:type="dxa"/>
            <w:gridSpan w:val="9"/>
            <w:noWrap w:val="0"/>
            <w:vAlign w:val="center"/>
          </w:tcPr>
          <w:p w14:paraId="4E557C23">
            <w:pPr>
              <w:adjustRightInd w:val="0"/>
              <w:snapToGrid w:val="0"/>
              <w:jc w:val="left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从业人数不满10人的，一个纳税年度内是否有3人（含）以上在自贸港居住累计满183天。</w:t>
            </w:r>
          </w:p>
        </w:tc>
        <w:tc>
          <w:tcPr>
            <w:tcW w:w="1897" w:type="dxa"/>
            <w:vMerge w:val="restart"/>
            <w:noWrap w:val="0"/>
            <w:vAlign w:val="center"/>
          </w:tcPr>
          <w:p w14:paraId="086BAAF9">
            <w:pPr>
              <w:adjustRightInd w:val="0"/>
              <w:snapToGrid w:val="0"/>
              <w:ind w:firstLine="240" w:firstLineChars="100"/>
              <w:jc w:val="left"/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（选择项，</w:t>
            </w:r>
          </w:p>
          <w:p w14:paraId="481F451A"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仿宋_GB2312" w:hAnsi="Calibri" w:eastAsia="仿宋_GB2312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三选一）</w:t>
            </w:r>
          </w:p>
        </w:tc>
      </w:tr>
      <w:tr w14:paraId="26528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 w14:paraId="69032F7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553" w:type="dxa"/>
            <w:gridSpan w:val="9"/>
            <w:noWrap w:val="0"/>
            <w:vAlign w:val="center"/>
          </w:tcPr>
          <w:p w14:paraId="0454C436">
            <w:pPr>
              <w:adjustRightInd w:val="0"/>
              <w:snapToGrid w:val="0"/>
              <w:jc w:val="left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从业人数10人（含）以上不满100人的，一个纳税年度内是否有30%（含）以上的人员在自贸港居住累计满183天。</w:t>
            </w:r>
          </w:p>
        </w:tc>
        <w:tc>
          <w:tcPr>
            <w:tcW w:w="1897" w:type="dxa"/>
            <w:vMerge w:val="continue"/>
            <w:noWrap w:val="0"/>
            <w:vAlign w:val="center"/>
          </w:tcPr>
          <w:p w14:paraId="06F84DFE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 w14:paraId="17B7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 w14:paraId="65A25F0F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553" w:type="dxa"/>
            <w:gridSpan w:val="9"/>
            <w:noWrap w:val="0"/>
            <w:vAlign w:val="center"/>
          </w:tcPr>
          <w:p w14:paraId="2C3E3A5A">
            <w:pPr>
              <w:adjustRightInd w:val="0"/>
              <w:snapToGrid w:val="0"/>
              <w:jc w:val="left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从业人数100人（含）以上的，一个纳税年度内是否有30人（含）以上在自贸港居住累计满183天。</w:t>
            </w:r>
          </w:p>
        </w:tc>
        <w:tc>
          <w:tcPr>
            <w:tcW w:w="1897" w:type="dxa"/>
            <w:vMerge w:val="continue"/>
            <w:noWrap w:val="0"/>
            <w:vAlign w:val="center"/>
          </w:tcPr>
          <w:p w14:paraId="1DDA4C85">
            <w:pPr>
              <w:adjustRightInd w:val="0"/>
              <w:snapToGrid w:val="0"/>
              <w:jc w:val="center"/>
              <w:rPr>
                <w:rFonts w:hint="eastAsia" w:ascii="仿宋_GB2312" w:hAnsi="Calibri" w:eastAsia="仿宋_GB2312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032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 w14:paraId="5F031898">
            <w:pPr>
              <w:rPr>
                <w:rFonts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50" w:type="dxa"/>
            <w:gridSpan w:val="10"/>
            <w:noWrap w:val="0"/>
            <w:vAlign w:val="center"/>
          </w:tcPr>
          <w:p w14:paraId="32C1A963">
            <w:pPr>
              <w:adjustRightInd w:val="0"/>
              <w:snapToGrid w:val="0"/>
              <w:jc w:val="left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说明：企业应一次性填报所有在海南自贸港居住满183天的人员信息，同一人员不得在同一年度同时计入两家及以上企业的从业人员。</w:t>
            </w:r>
          </w:p>
        </w:tc>
      </w:tr>
      <w:tr w14:paraId="35DF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 w14:paraId="0984CBE0">
            <w:pPr>
              <w:rPr>
                <w:rFonts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EAAF1B8">
            <w:pPr>
              <w:adjustRightInd w:val="0"/>
              <w:snapToGrid w:val="0"/>
              <w:rPr>
                <w:rFonts w:hint="default" w:asci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姓名</w:t>
            </w:r>
            <w:r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54536371">
            <w:pPr>
              <w:adjustRightInd w:val="0"/>
              <w:snapToGrid w:val="0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 w14:paraId="3D490FE1">
            <w:pPr>
              <w:adjustRightInd w:val="0"/>
              <w:snapToGrid w:val="0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证件类型</w:t>
            </w:r>
          </w:p>
        </w:tc>
        <w:tc>
          <w:tcPr>
            <w:tcW w:w="795" w:type="dxa"/>
            <w:noWrap w:val="0"/>
            <w:vAlign w:val="center"/>
          </w:tcPr>
          <w:p w14:paraId="26155B9A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22916556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证件号码</w:t>
            </w:r>
          </w:p>
        </w:tc>
        <w:tc>
          <w:tcPr>
            <w:tcW w:w="1626" w:type="dxa"/>
            <w:noWrap w:val="0"/>
            <w:vAlign w:val="center"/>
          </w:tcPr>
          <w:p w14:paraId="42898FC0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304F44D0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具体描述</w:t>
            </w:r>
          </w:p>
        </w:tc>
      </w:tr>
      <w:tr w14:paraId="78EB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 w14:paraId="0ED6633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27" w:type="dxa"/>
            <w:noWrap w:val="0"/>
            <w:vAlign w:val="center"/>
          </w:tcPr>
          <w:p w14:paraId="432CC8BD">
            <w:pPr>
              <w:adjustRightInd w:val="0"/>
              <w:snapToGrid w:val="0"/>
              <w:rPr>
                <w:rFonts w:hint="default" w:asci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姓名</w:t>
            </w:r>
            <w:r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177B1C1D">
            <w:pPr>
              <w:adjustRightInd w:val="0"/>
              <w:snapToGrid w:val="0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 w14:paraId="7A0FD05F">
            <w:pPr>
              <w:adjustRightInd w:val="0"/>
              <w:snapToGrid w:val="0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证件类型</w:t>
            </w:r>
          </w:p>
        </w:tc>
        <w:tc>
          <w:tcPr>
            <w:tcW w:w="795" w:type="dxa"/>
            <w:noWrap w:val="0"/>
            <w:vAlign w:val="center"/>
          </w:tcPr>
          <w:p w14:paraId="5022754D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796CB4C2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证件号码</w:t>
            </w:r>
          </w:p>
        </w:tc>
        <w:tc>
          <w:tcPr>
            <w:tcW w:w="1626" w:type="dxa"/>
            <w:noWrap w:val="0"/>
            <w:vAlign w:val="center"/>
          </w:tcPr>
          <w:p w14:paraId="05BDB88E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67E676CB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具体描述</w:t>
            </w:r>
          </w:p>
        </w:tc>
      </w:tr>
      <w:tr w14:paraId="3CC3B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 w14:paraId="095340D0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3023B05">
            <w:pPr>
              <w:adjustRightInd w:val="0"/>
              <w:snapToGrid w:val="0"/>
              <w:rPr>
                <w:rFonts w:hint="default" w:asci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7E2B8D6D">
            <w:pPr>
              <w:adjustRightInd w:val="0"/>
              <w:snapToGrid w:val="0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 w14:paraId="7A51C640">
            <w:pPr>
              <w:adjustRightInd w:val="0"/>
              <w:snapToGrid w:val="0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087F8FE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3C30985B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722949C9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71509C3F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 w14:paraId="38FF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3" w:type="dxa"/>
            <w:vMerge w:val="restart"/>
            <w:noWrap w:val="0"/>
            <w:vAlign w:val="center"/>
          </w:tcPr>
          <w:p w14:paraId="6A7168A7">
            <w:pPr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账 务</w:t>
            </w:r>
          </w:p>
        </w:tc>
        <w:tc>
          <w:tcPr>
            <w:tcW w:w="4927" w:type="dxa"/>
            <w:gridSpan w:val="8"/>
            <w:noWrap w:val="0"/>
            <w:vAlign w:val="center"/>
          </w:tcPr>
          <w:p w14:paraId="56173F96">
            <w:pPr>
              <w:adjustRightInd w:val="0"/>
              <w:snapToGrid w:val="0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会计凭证、会计账簿和财务报表等会计档案资料是否存放在自贸港</w:t>
            </w:r>
          </w:p>
        </w:tc>
        <w:tc>
          <w:tcPr>
            <w:tcW w:w="1626" w:type="dxa"/>
            <w:noWrap w:val="0"/>
            <w:vAlign w:val="center"/>
          </w:tcPr>
          <w:p w14:paraId="7AF5EC95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○是 ○否</w:t>
            </w:r>
          </w:p>
        </w:tc>
        <w:tc>
          <w:tcPr>
            <w:tcW w:w="1897" w:type="dxa"/>
            <w:noWrap w:val="0"/>
            <w:vAlign w:val="center"/>
          </w:tcPr>
          <w:p w14:paraId="0296ABD7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（非必填项）</w:t>
            </w:r>
          </w:p>
        </w:tc>
      </w:tr>
      <w:tr w14:paraId="5CB9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 w14:paraId="07F10C6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  <w:gridSpan w:val="8"/>
            <w:noWrap w:val="0"/>
            <w:vAlign w:val="center"/>
          </w:tcPr>
          <w:p w14:paraId="6F2FA464">
            <w:pPr>
              <w:adjustRightInd w:val="0"/>
              <w:snapToGrid w:val="0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基本存款账户和进行主营业务结算的银行账户是否开立在自贸港</w:t>
            </w:r>
          </w:p>
        </w:tc>
        <w:tc>
          <w:tcPr>
            <w:tcW w:w="1626" w:type="dxa"/>
            <w:noWrap w:val="0"/>
            <w:vAlign w:val="center"/>
          </w:tcPr>
          <w:p w14:paraId="05DDBF63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○是 ○否</w:t>
            </w:r>
          </w:p>
        </w:tc>
        <w:tc>
          <w:tcPr>
            <w:tcW w:w="1897" w:type="dxa"/>
            <w:noWrap w:val="0"/>
            <w:vAlign w:val="center"/>
          </w:tcPr>
          <w:p w14:paraId="257FBB4B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（非必填项）</w:t>
            </w:r>
          </w:p>
        </w:tc>
      </w:tr>
      <w:tr w14:paraId="6B60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3" w:type="dxa"/>
            <w:vMerge w:val="restart"/>
            <w:noWrap w:val="0"/>
            <w:vAlign w:val="center"/>
          </w:tcPr>
          <w:p w14:paraId="13D1E043">
            <w:pPr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财</w:t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 xml:space="preserve"> 产</w:t>
            </w:r>
          </w:p>
        </w:tc>
        <w:tc>
          <w:tcPr>
            <w:tcW w:w="4927" w:type="dxa"/>
            <w:gridSpan w:val="8"/>
            <w:noWrap w:val="0"/>
            <w:vAlign w:val="center"/>
          </w:tcPr>
          <w:p w14:paraId="0AE0D54C">
            <w:pPr>
              <w:adjustRightInd w:val="0"/>
              <w:snapToGrid w:val="0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拥有所有权或使用权并实际使用的</w:t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财产</w:t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是否在自贸港</w:t>
            </w:r>
          </w:p>
        </w:tc>
        <w:tc>
          <w:tcPr>
            <w:tcW w:w="1626" w:type="dxa"/>
            <w:noWrap w:val="0"/>
            <w:vAlign w:val="center"/>
          </w:tcPr>
          <w:p w14:paraId="6F67F560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○是 ○否</w:t>
            </w:r>
          </w:p>
        </w:tc>
        <w:tc>
          <w:tcPr>
            <w:tcW w:w="1897" w:type="dxa"/>
            <w:noWrap w:val="0"/>
            <w:vAlign w:val="center"/>
          </w:tcPr>
          <w:p w14:paraId="27701869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（非必填项）</w:t>
            </w:r>
          </w:p>
        </w:tc>
      </w:tr>
      <w:tr w14:paraId="356C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 w14:paraId="02B03595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  <w:gridSpan w:val="8"/>
            <w:noWrap w:val="0"/>
            <w:vAlign w:val="center"/>
          </w:tcPr>
          <w:p w14:paraId="6DD53A8C">
            <w:pPr>
              <w:adjustRightInd w:val="0"/>
              <w:snapToGrid w:val="0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相关</w:t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财</w:t>
            </w: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产是否与生产经营相匹配</w:t>
            </w:r>
          </w:p>
        </w:tc>
        <w:tc>
          <w:tcPr>
            <w:tcW w:w="1626" w:type="dxa"/>
            <w:noWrap w:val="0"/>
            <w:vAlign w:val="center"/>
          </w:tcPr>
          <w:p w14:paraId="060CFCAD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○是 ○否</w:t>
            </w:r>
          </w:p>
        </w:tc>
        <w:tc>
          <w:tcPr>
            <w:tcW w:w="1897" w:type="dxa"/>
            <w:noWrap w:val="0"/>
            <w:vAlign w:val="center"/>
          </w:tcPr>
          <w:p w14:paraId="07A67CC4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（非必填项）</w:t>
            </w:r>
          </w:p>
        </w:tc>
      </w:tr>
      <w:tr w14:paraId="4DBE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94" w:type="dxa"/>
            <w:gridSpan w:val="5"/>
            <w:noWrap w:val="0"/>
            <w:vAlign w:val="center"/>
          </w:tcPr>
          <w:p w14:paraId="143483C1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其他与实质性运营有关的重要情况（选填）</w:t>
            </w:r>
          </w:p>
        </w:tc>
        <w:tc>
          <w:tcPr>
            <w:tcW w:w="6029" w:type="dxa"/>
            <w:gridSpan w:val="6"/>
            <w:noWrap w:val="0"/>
            <w:vAlign w:val="center"/>
          </w:tcPr>
          <w:p w14:paraId="0629A263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（非必填项）</w:t>
            </w:r>
          </w:p>
        </w:tc>
      </w:tr>
      <w:tr w14:paraId="2A4B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4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noWrap w:val="0"/>
            <w:vAlign w:val="center"/>
          </w:tcPr>
          <w:p w14:paraId="16A94232">
            <w:pPr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综合自评结论</w:t>
            </w:r>
          </w:p>
          <w:p w14:paraId="631B0D88">
            <w:pPr>
              <w:adjustRightInd w:val="0"/>
              <w:snapToGrid w:val="0"/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（必须勾选）</w:t>
            </w:r>
          </w:p>
        </w:tc>
        <w:tc>
          <w:tcPr>
            <w:tcW w:w="6029" w:type="dxa"/>
            <w:gridSpan w:val="6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63013">
            <w:pPr>
              <w:adjustRightInd w:val="0"/>
              <w:snapToGrid w:val="0"/>
              <w:jc w:val="left"/>
              <w:rPr>
                <w:rFonts w:hint="eastAsia" w:asci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</w:rPr>
              <w:t>是否符合实质性运营     ○是  ○否</w:t>
            </w:r>
          </w:p>
        </w:tc>
      </w:tr>
    </w:tbl>
    <w:p w14:paraId="482E6421"/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A570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833F83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 w:val="0"/>
                            <w:ind w:left="210" w:leftChars="100" w:right="210" w:rightChars="100"/>
                            <w:jc w:val="both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833F83">
                    <w:pPr>
                      <w:pStyle w:val="3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 w:val="0"/>
                      <w:ind w:left="210" w:leftChars="100" w:right="210" w:rightChars="100"/>
                      <w:jc w:val="both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7AE1CA"/>
    <w:rsid w:val="29CD60DC"/>
    <w:rsid w:val="3E8D1AC4"/>
    <w:rsid w:val="3F7F2999"/>
    <w:rsid w:val="4FFEBAAB"/>
    <w:rsid w:val="5602343E"/>
    <w:rsid w:val="5C52176C"/>
    <w:rsid w:val="5CD5D9C4"/>
    <w:rsid w:val="5EDF5F73"/>
    <w:rsid w:val="6EA069D7"/>
    <w:rsid w:val="7B5991B6"/>
    <w:rsid w:val="7F8FD1CA"/>
    <w:rsid w:val="7FD65049"/>
    <w:rsid w:val="EC7AE1CA"/>
    <w:rsid w:val="FF3FE444"/>
    <w:rsid w:val="FFDFED62"/>
    <w:rsid w:val="FFFF1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946</Characters>
  <Lines>0</Lines>
  <Paragraphs>0</Paragraphs>
  <TotalTime>8.66666666666667</TotalTime>
  <ScaleCrop>false</ScaleCrop>
  <LinksUpToDate>false</LinksUpToDate>
  <CharactersWithSpaces>969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2025-08-03T07:15:00Z</dcterms:created>
  <dc:creator>user</dc:creator>
  <cp:lastModifiedBy>WPS_1591358491</cp:lastModifiedBy>
  <dcterms:modified xsi:type="dcterms:W3CDTF">2025-08-21T07:27:37Z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4DCC9CEA483C4DE5B397387A1D99613F_13</vt:lpwstr>
  </property>
</Properties>
</file>